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F2B" w:rsidRDefault="00C42131" w:rsidP="00774F2B">
      <w:pPr>
        <w:spacing w:after="0" w:line="240" w:lineRule="auto"/>
        <w:jc w:val="center"/>
        <w:rPr>
          <w:rFonts w:ascii="Times New Roman" w:hAnsi="Times New Roman" w:cs="Times New Roman"/>
          <w:b/>
          <w:sz w:val="32"/>
        </w:rPr>
      </w:pPr>
      <w:r w:rsidRPr="00C42131">
        <w:rPr>
          <w:rFonts w:ascii="Times New Roman" w:hAnsi="Times New Roman" w:cs="Times New Roman"/>
          <w:b/>
          <w:sz w:val="32"/>
        </w:rPr>
        <w:t>Dobeles</w:t>
      </w:r>
      <w:r w:rsidR="00F91C16">
        <w:rPr>
          <w:rFonts w:ascii="Times New Roman" w:hAnsi="Times New Roman" w:cs="Times New Roman"/>
          <w:b/>
          <w:sz w:val="32"/>
        </w:rPr>
        <w:t xml:space="preserve"> un Tērvetes</w:t>
      </w:r>
      <w:r w:rsidRPr="00C42131">
        <w:rPr>
          <w:rFonts w:ascii="Times New Roman" w:hAnsi="Times New Roman" w:cs="Times New Roman"/>
          <w:b/>
          <w:sz w:val="32"/>
        </w:rPr>
        <w:t xml:space="preserve"> novada </w:t>
      </w:r>
      <w:r w:rsidR="00E84590">
        <w:rPr>
          <w:rFonts w:ascii="Times New Roman" w:hAnsi="Times New Roman" w:cs="Times New Roman"/>
          <w:b/>
          <w:sz w:val="32"/>
        </w:rPr>
        <w:t xml:space="preserve">8. klašu </w:t>
      </w:r>
      <w:r w:rsidRPr="00C42131">
        <w:rPr>
          <w:rFonts w:ascii="Times New Roman" w:hAnsi="Times New Roman" w:cs="Times New Roman"/>
          <w:b/>
          <w:sz w:val="32"/>
        </w:rPr>
        <w:t xml:space="preserve">izglītojamie </w:t>
      </w:r>
      <w:r w:rsidR="00E84590">
        <w:rPr>
          <w:rFonts w:ascii="Times New Roman" w:hAnsi="Times New Roman" w:cs="Times New Roman"/>
          <w:b/>
          <w:sz w:val="32"/>
        </w:rPr>
        <w:t xml:space="preserve">piedalījās </w:t>
      </w:r>
      <w:r w:rsidR="0061670B">
        <w:rPr>
          <w:rFonts w:ascii="Times New Roman" w:hAnsi="Times New Roman" w:cs="Times New Roman"/>
          <w:b/>
          <w:sz w:val="32"/>
        </w:rPr>
        <w:t>KAA</w:t>
      </w:r>
      <w:r w:rsidR="00E84590">
        <w:rPr>
          <w:rFonts w:ascii="Times New Roman" w:hAnsi="Times New Roman" w:cs="Times New Roman"/>
          <w:b/>
          <w:sz w:val="32"/>
        </w:rPr>
        <w:t xml:space="preserve"> pasākumā </w:t>
      </w:r>
    </w:p>
    <w:p w:rsidR="00C42131" w:rsidRPr="00C42131" w:rsidRDefault="00E84590" w:rsidP="00E84590">
      <w:pPr>
        <w:jc w:val="center"/>
        <w:rPr>
          <w:rFonts w:ascii="Times New Roman" w:hAnsi="Times New Roman" w:cs="Times New Roman"/>
          <w:b/>
          <w:sz w:val="32"/>
        </w:rPr>
      </w:pPr>
      <w:r>
        <w:rPr>
          <w:rFonts w:ascii="Times New Roman" w:hAnsi="Times New Roman" w:cs="Times New Roman"/>
          <w:b/>
          <w:sz w:val="32"/>
        </w:rPr>
        <w:t>“Es pats savas karjeras kalējs”</w:t>
      </w:r>
    </w:p>
    <w:p w:rsidR="00774F2B" w:rsidRDefault="00F91C16" w:rsidP="009472EC">
      <w:pPr>
        <w:spacing w:after="120" w:line="240" w:lineRule="auto"/>
        <w:ind w:firstLine="720"/>
        <w:jc w:val="both"/>
        <w:rPr>
          <w:rFonts w:ascii="Times New Roman" w:hAnsi="Times New Roman" w:cs="Times New Roman"/>
          <w:sz w:val="24"/>
        </w:rPr>
      </w:pPr>
      <w:r>
        <w:rPr>
          <w:rFonts w:ascii="Times New Roman" w:hAnsi="Times New Roman" w:cs="Times New Roman"/>
          <w:sz w:val="24"/>
        </w:rPr>
        <w:t>2018.  gada 10</w:t>
      </w:r>
      <w:r w:rsidR="00774F2B">
        <w:rPr>
          <w:rFonts w:ascii="Times New Roman" w:hAnsi="Times New Roman" w:cs="Times New Roman"/>
          <w:sz w:val="24"/>
        </w:rPr>
        <w:t xml:space="preserve">. </w:t>
      </w:r>
      <w:r>
        <w:rPr>
          <w:rFonts w:ascii="Times New Roman" w:hAnsi="Times New Roman" w:cs="Times New Roman"/>
          <w:sz w:val="24"/>
        </w:rPr>
        <w:t>oktobrī</w:t>
      </w:r>
      <w:r w:rsidR="00DF005A" w:rsidRPr="00DF005A">
        <w:rPr>
          <w:rFonts w:ascii="Times New Roman" w:hAnsi="Times New Roman" w:cs="Times New Roman"/>
          <w:sz w:val="24"/>
        </w:rPr>
        <w:t xml:space="preserve"> </w:t>
      </w:r>
      <w:r w:rsidR="00DF005A">
        <w:rPr>
          <w:rFonts w:ascii="Times New Roman" w:hAnsi="Times New Roman" w:cs="Times New Roman"/>
          <w:sz w:val="24"/>
        </w:rPr>
        <w:t>projekta Nr.</w:t>
      </w:r>
      <w:r w:rsidR="00DF005A">
        <w:rPr>
          <w:rFonts w:ascii="Times New Roman" w:eastAsia="Times New Roman" w:hAnsi="Times New Roman" w:cs="Times New Roman"/>
          <w:sz w:val="24"/>
          <w:szCs w:val="24"/>
          <w:lang w:eastAsia="lv-LV"/>
        </w:rPr>
        <w:t>3.5.0/16/I/001 “Karjeras atbalsts vispārējās un profesionālās izglītības iestādēs” ietvaros</w:t>
      </w:r>
      <w:r w:rsidR="00774F2B">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Kārļa Ulmaņa piemiņas muzejā un tā teritorijā</w:t>
      </w:r>
      <w:r w:rsidR="00DF005A">
        <w:rPr>
          <w:rFonts w:ascii="Times New Roman" w:eastAsia="Times New Roman" w:hAnsi="Times New Roman" w:cs="Times New Roman"/>
          <w:sz w:val="24"/>
          <w:szCs w:val="24"/>
          <w:lang w:eastAsia="lv-LV"/>
        </w:rPr>
        <w:t xml:space="preserve"> </w:t>
      </w:r>
      <w:r w:rsidR="00774F2B">
        <w:rPr>
          <w:rFonts w:ascii="Times New Roman" w:eastAsia="Times New Roman" w:hAnsi="Times New Roman" w:cs="Times New Roman"/>
          <w:sz w:val="24"/>
          <w:szCs w:val="24"/>
          <w:lang w:eastAsia="lv-LV"/>
        </w:rPr>
        <w:t>norisinājās karje</w:t>
      </w:r>
      <w:r w:rsidR="0061670B">
        <w:rPr>
          <w:rFonts w:ascii="Times New Roman" w:eastAsia="Times New Roman" w:hAnsi="Times New Roman" w:cs="Times New Roman"/>
          <w:sz w:val="24"/>
          <w:szCs w:val="24"/>
          <w:lang w:eastAsia="lv-LV"/>
        </w:rPr>
        <w:t>ras attīstības atbalsta pasākums</w:t>
      </w:r>
      <w:r w:rsidR="00774F2B">
        <w:rPr>
          <w:rFonts w:ascii="Times New Roman" w:eastAsia="Times New Roman" w:hAnsi="Times New Roman" w:cs="Times New Roman"/>
          <w:sz w:val="24"/>
          <w:szCs w:val="24"/>
          <w:lang w:eastAsia="lv-LV"/>
        </w:rPr>
        <w:t xml:space="preserve"> “Es pats savas karjeras kalējs”, kurā piedalījās </w:t>
      </w:r>
      <w:r>
        <w:rPr>
          <w:rFonts w:ascii="Times New Roman" w:hAnsi="Times New Roman" w:cs="Times New Roman"/>
          <w:sz w:val="24"/>
        </w:rPr>
        <w:t>165</w:t>
      </w:r>
      <w:r w:rsidR="00DF005A" w:rsidRPr="00DF005A">
        <w:rPr>
          <w:rFonts w:ascii="Times New Roman" w:hAnsi="Times New Roman" w:cs="Times New Roman"/>
          <w:sz w:val="24"/>
        </w:rPr>
        <w:t xml:space="preserve"> astoto klašu izglītojamie no </w:t>
      </w:r>
      <w:r>
        <w:rPr>
          <w:rFonts w:ascii="Times New Roman" w:hAnsi="Times New Roman" w:cs="Times New Roman"/>
          <w:sz w:val="24"/>
        </w:rPr>
        <w:t>Dobeles 1. vidusskolas</w:t>
      </w:r>
      <w:r w:rsidR="00774F2B">
        <w:rPr>
          <w:rFonts w:ascii="Times New Roman" w:hAnsi="Times New Roman" w:cs="Times New Roman"/>
          <w:sz w:val="24"/>
        </w:rPr>
        <w:t xml:space="preserve">, </w:t>
      </w:r>
      <w:r>
        <w:rPr>
          <w:rFonts w:ascii="Times New Roman" w:hAnsi="Times New Roman" w:cs="Times New Roman"/>
          <w:sz w:val="24"/>
        </w:rPr>
        <w:t xml:space="preserve">Dobeles valsts ģimnāzijas, </w:t>
      </w:r>
      <w:proofErr w:type="spellStart"/>
      <w:r w:rsidR="00DF005A" w:rsidRPr="00DF005A">
        <w:rPr>
          <w:rFonts w:ascii="Times New Roman" w:hAnsi="Times New Roman" w:cs="Times New Roman"/>
          <w:sz w:val="24"/>
        </w:rPr>
        <w:t>Gardenes</w:t>
      </w:r>
      <w:proofErr w:type="spellEnd"/>
      <w:r w:rsidR="00DF005A" w:rsidRPr="00DF005A">
        <w:rPr>
          <w:rFonts w:ascii="Times New Roman" w:hAnsi="Times New Roman" w:cs="Times New Roman"/>
          <w:sz w:val="24"/>
        </w:rPr>
        <w:t xml:space="preserve"> pamatskolas</w:t>
      </w:r>
      <w:r>
        <w:rPr>
          <w:rFonts w:ascii="Times New Roman" w:hAnsi="Times New Roman" w:cs="Times New Roman"/>
          <w:sz w:val="24"/>
        </w:rPr>
        <w:t xml:space="preserve">, Penkules pamatskolas, </w:t>
      </w:r>
      <w:r w:rsidR="00774F2B">
        <w:rPr>
          <w:rFonts w:ascii="Times New Roman" w:hAnsi="Times New Roman" w:cs="Times New Roman"/>
          <w:sz w:val="24"/>
        </w:rPr>
        <w:t>Mežinie</w:t>
      </w:r>
      <w:r>
        <w:rPr>
          <w:rFonts w:ascii="Times New Roman" w:hAnsi="Times New Roman" w:cs="Times New Roman"/>
          <w:sz w:val="24"/>
        </w:rPr>
        <w:t xml:space="preserve">ku pamatskolas, Annenieku pamatskolas, Bikstu pamatskolas, Annas </w:t>
      </w:r>
      <w:proofErr w:type="spellStart"/>
      <w:r>
        <w:rPr>
          <w:rFonts w:ascii="Times New Roman" w:hAnsi="Times New Roman" w:cs="Times New Roman"/>
          <w:sz w:val="24"/>
        </w:rPr>
        <w:t>Brigaderes</w:t>
      </w:r>
      <w:proofErr w:type="spellEnd"/>
      <w:r>
        <w:rPr>
          <w:rFonts w:ascii="Times New Roman" w:hAnsi="Times New Roman" w:cs="Times New Roman"/>
          <w:sz w:val="24"/>
        </w:rPr>
        <w:t xml:space="preserve"> pamatskolas un Augstkalnes vidusskolas.</w:t>
      </w:r>
    </w:p>
    <w:p w:rsidR="005A04F5" w:rsidRDefault="005A04F5" w:rsidP="009472EC">
      <w:pPr>
        <w:spacing w:after="120" w:line="240" w:lineRule="auto"/>
        <w:ind w:firstLine="720"/>
        <w:jc w:val="both"/>
        <w:rPr>
          <w:rFonts w:ascii="Times New Roman" w:hAnsi="Times New Roman" w:cs="Times New Roman"/>
          <w:sz w:val="24"/>
        </w:rPr>
      </w:pPr>
      <w:r>
        <w:rPr>
          <w:rFonts w:ascii="Times New Roman" w:hAnsi="Times New Roman" w:cs="Times New Roman"/>
          <w:sz w:val="24"/>
        </w:rPr>
        <w:t xml:space="preserve">Pasākuma mērķis bija rosināt izglītojamos veikt </w:t>
      </w:r>
      <w:proofErr w:type="spellStart"/>
      <w:r>
        <w:rPr>
          <w:rFonts w:ascii="Times New Roman" w:hAnsi="Times New Roman" w:cs="Times New Roman"/>
          <w:sz w:val="24"/>
        </w:rPr>
        <w:t>pašizpēti</w:t>
      </w:r>
      <w:proofErr w:type="spellEnd"/>
      <w:r>
        <w:rPr>
          <w:rFonts w:ascii="Times New Roman" w:hAnsi="Times New Roman" w:cs="Times New Roman"/>
          <w:sz w:val="24"/>
        </w:rPr>
        <w:t xml:space="preserve"> un iepazīt dažādas profesijas</w:t>
      </w:r>
      <w:r w:rsidR="00AF0E99">
        <w:rPr>
          <w:rFonts w:ascii="Times New Roman" w:hAnsi="Times New Roman" w:cs="Times New Roman"/>
          <w:sz w:val="24"/>
        </w:rPr>
        <w:t xml:space="preserve">, un </w:t>
      </w:r>
      <w:r>
        <w:rPr>
          <w:rFonts w:ascii="Times New Roman" w:hAnsi="Times New Roman" w:cs="Times New Roman"/>
          <w:sz w:val="24"/>
        </w:rPr>
        <w:t xml:space="preserve">veicināt </w:t>
      </w:r>
      <w:r w:rsidRPr="00B43ED6">
        <w:rPr>
          <w:rFonts w:ascii="Times New Roman" w:hAnsi="Times New Roman" w:cs="Times New Roman"/>
          <w:sz w:val="24"/>
        </w:rPr>
        <w:t>savlaicīgu, apzi</w:t>
      </w:r>
      <w:r>
        <w:rPr>
          <w:rFonts w:ascii="Times New Roman" w:hAnsi="Times New Roman" w:cs="Times New Roman"/>
          <w:sz w:val="24"/>
        </w:rPr>
        <w:t xml:space="preserve">nātu </w:t>
      </w:r>
      <w:r w:rsidRPr="00B43ED6">
        <w:rPr>
          <w:rFonts w:ascii="Times New Roman" w:hAnsi="Times New Roman" w:cs="Times New Roman"/>
          <w:sz w:val="24"/>
        </w:rPr>
        <w:t xml:space="preserve">personīgo lēmumu </w:t>
      </w:r>
      <w:r>
        <w:rPr>
          <w:rFonts w:ascii="Times New Roman" w:hAnsi="Times New Roman" w:cs="Times New Roman"/>
          <w:sz w:val="24"/>
        </w:rPr>
        <w:t>pieņemšanu</w:t>
      </w:r>
      <w:r w:rsidRPr="00B43ED6">
        <w:rPr>
          <w:rFonts w:ascii="Times New Roman" w:hAnsi="Times New Roman" w:cs="Times New Roman"/>
          <w:sz w:val="24"/>
        </w:rPr>
        <w:t xml:space="preserve"> par turpmāko izglītību</w:t>
      </w:r>
      <w:r w:rsidR="00AF0E99">
        <w:rPr>
          <w:rFonts w:ascii="Times New Roman" w:hAnsi="Times New Roman" w:cs="Times New Roman"/>
          <w:sz w:val="24"/>
        </w:rPr>
        <w:t xml:space="preserve"> un savu karjeras ceļu</w:t>
      </w:r>
      <w:r>
        <w:rPr>
          <w:rFonts w:ascii="Times New Roman" w:hAnsi="Times New Roman" w:cs="Times New Roman"/>
          <w:sz w:val="24"/>
        </w:rPr>
        <w:t>.</w:t>
      </w:r>
    </w:p>
    <w:p w:rsidR="0021221D" w:rsidRDefault="0021221D" w:rsidP="0021221D">
      <w:pPr>
        <w:spacing w:after="0" w:line="240" w:lineRule="auto"/>
        <w:ind w:firstLine="720"/>
        <w:jc w:val="both"/>
        <w:rPr>
          <w:rFonts w:ascii="Times New Roman" w:hAnsi="Times New Roman" w:cs="Times New Roman"/>
          <w:sz w:val="24"/>
        </w:rPr>
      </w:pPr>
      <w:r>
        <w:rPr>
          <w:rFonts w:ascii="Times New Roman" w:hAnsi="Times New Roman" w:cs="Times New Roman"/>
          <w:sz w:val="24"/>
        </w:rPr>
        <w:t>Pasākuma norises vieta - Kārļa Ulmaņa dzimtās mājas “</w:t>
      </w:r>
      <w:proofErr w:type="spellStart"/>
      <w:r>
        <w:rPr>
          <w:rFonts w:ascii="Times New Roman" w:hAnsi="Times New Roman" w:cs="Times New Roman"/>
          <w:sz w:val="24"/>
        </w:rPr>
        <w:t>Pikšas</w:t>
      </w:r>
      <w:proofErr w:type="spellEnd"/>
      <w:r>
        <w:rPr>
          <w:rFonts w:ascii="Times New Roman" w:hAnsi="Times New Roman" w:cs="Times New Roman"/>
          <w:sz w:val="24"/>
        </w:rPr>
        <w:t>”, kur šobrīd atrodas Kārļa Ulmaņa piemiņas muzejs, tika izvē</w:t>
      </w:r>
      <w:r w:rsidR="006F35AF">
        <w:rPr>
          <w:rFonts w:ascii="Times New Roman" w:hAnsi="Times New Roman" w:cs="Times New Roman"/>
          <w:sz w:val="24"/>
        </w:rPr>
        <w:t xml:space="preserve">lēta par godu tauvojošajām Latvijas simtgades svinībām, lai </w:t>
      </w:r>
      <w:r w:rsidR="00B2653E">
        <w:rPr>
          <w:rFonts w:ascii="Times New Roman" w:hAnsi="Times New Roman" w:cs="Times New Roman"/>
          <w:sz w:val="24"/>
        </w:rPr>
        <w:t>pilnveidotu izglītojamo pilsonisko/ patriotisko nostāju, kā neatņemamu dzīves, tas ir arī karjeras, sastāvdaļu.</w:t>
      </w:r>
    </w:p>
    <w:p w:rsidR="005A04F5" w:rsidRDefault="00BC6A52" w:rsidP="005A04F5">
      <w:pPr>
        <w:spacing w:after="0"/>
        <w:ind w:firstLine="720"/>
        <w:jc w:val="both"/>
        <w:rPr>
          <w:rFonts w:ascii="Times New Roman" w:hAnsi="Times New Roman" w:cs="Times New Roman"/>
          <w:sz w:val="24"/>
        </w:rPr>
      </w:pPr>
      <w:r>
        <w:rPr>
          <w:rFonts w:ascii="Times New Roman" w:hAnsi="Times New Roman" w:cs="Times New Roman"/>
          <w:sz w:val="24"/>
        </w:rPr>
        <w:t xml:space="preserve">Pasākuma programma </w:t>
      </w:r>
      <w:r w:rsidR="00CD6164">
        <w:rPr>
          <w:rFonts w:ascii="Times New Roman" w:hAnsi="Times New Roman" w:cs="Times New Roman"/>
          <w:sz w:val="24"/>
        </w:rPr>
        <w:t>tika</w:t>
      </w:r>
      <w:r>
        <w:rPr>
          <w:rFonts w:ascii="Times New Roman" w:hAnsi="Times New Roman" w:cs="Times New Roman"/>
          <w:sz w:val="24"/>
        </w:rPr>
        <w:t xml:space="preserve"> izstrādātā tāda, lai katrs dalībnieks piedalītos 4 no 10 nodarbībām, kuras </w:t>
      </w:r>
      <w:r w:rsidR="00CD6164">
        <w:rPr>
          <w:rFonts w:ascii="Times New Roman" w:hAnsi="Times New Roman" w:cs="Times New Roman"/>
          <w:sz w:val="24"/>
        </w:rPr>
        <w:t>tika klasificētas šādās</w:t>
      </w:r>
      <w:r>
        <w:rPr>
          <w:rFonts w:ascii="Times New Roman" w:hAnsi="Times New Roman" w:cs="Times New Roman"/>
          <w:sz w:val="24"/>
        </w:rPr>
        <w:t xml:space="preserve"> </w:t>
      </w:r>
      <w:r w:rsidR="00CD6164">
        <w:rPr>
          <w:rFonts w:ascii="Times New Roman" w:hAnsi="Times New Roman" w:cs="Times New Roman"/>
          <w:sz w:val="24"/>
        </w:rPr>
        <w:t>grupās</w:t>
      </w:r>
      <w:r>
        <w:rPr>
          <w:rFonts w:ascii="Times New Roman" w:hAnsi="Times New Roman" w:cs="Times New Roman"/>
          <w:sz w:val="24"/>
        </w:rPr>
        <w:t xml:space="preserve">: </w:t>
      </w:r>
    </w:p>
    <w:p w:rsidR="00F57355" w:rsidRPr="00F57355" w:rsidRDefault="00CD6164" w:rsidP="00F57355">
      <w:pPr>
        <w:pStyle w:val="ListParagraph"/>
        <w:numPr>
          <w:ilvl w:val="0"/>
          <w:numId w:val="1"/>
        </w:numPr>
        <w:ind w:left="567" w:hanging="567"/>
        <w:jc w:val="both"/>
        <w:rPr>
          <w:rFonts w:ascii="Times New Roman" w:hAnsi="Times New Roman" w:cs="Times New Roman"/>
          <w:sz w:val="24"/>
        </w:rPr>
      </w:pPr>
      <w:proofErr w:type="spellStart"/>
      <w:r>
        <w:rPr>
          <w:rFonts w:ascii="Times New Roman" w:hAnsi="Times New Roman" w:cs="Times New Roman"/>
          <w:sz w:val="24"/>
        </w:rPr>
        <w:t>Pašizpētes</w:t>
      </w:r>
      <w:proofErr w:type="spellEnd"/>
      <w:r>
        <w:rPr>
          <w:rFonts w:ascii="Times New Roman" w:hAnsi="Times New Roman" w:cs="Times New Roman"/>
          <w:sz w:val="24"/>
        </w:rPr>
        <w:t xml:space="preserve"> nodarbības</w:t>
      </w:r>
      <w:r w:rsidR="00BC6A52" w:rsidRPr="00F57355">
        <w:rPr>
          <w:rFonts w:ascii="Times New Roman" w:hAnsi="Times New Roman" w:cs="Times New Roman"/>
          <w:sz w:val="24"/>
        </w:rPr>
        <w:t xml:space="preserve">. To vadītāji bija </w:t>
      </w:r>
      <w:r w:rsidRPr="00CD6164">
        <w:rPr>
          <w:rFonts w:ascii="Times New Roman" w:hAnsi="Times New Roman" w:cs="Times New Roman"/>
          <w:color w:val="000000"/>
          <w:sz w:val="24"/>
          <w:szCs w:val="24"/>
        </w:rPr>
        <w:t>Jauniešu akadēmijas “Pacelt Pasauli” valdes locekle</w:t>
      </w:r>
      <w:r w:rsidR="00BC6A52" w:rsidRPr="00CD6164">
        <w:rPr>
          <w:rFonts w:ascii="Times New Roman" w:hAnsi="Times New Roman" w:cs="Times New Roman"/>
          <w:sz w:val="24"/>
          <w:szCs w:val="24"/>
        </w:rPr>
        <w:t xml:space="preserve">, </w:t>
      </w:r>
      <w:proofErr w:type="spellStart"/>
      <w:r w:rsidRPr="00CD6164">
        <w:rPr>
          <w:rFonts w:ascii="Times New Roman" w:hAnsi="Times New Roman" w:cs="Times New Roman"/>
          <w:color w:val="000000"/>
          <w:sz w:val="24"/>
          <w:szCs w:val="24"/>
        </w:rPr>
        <w:t>pašizaugsmes</w:t>
      </w:r>
      <w:proofErr w:type="spellEnd"/>
      <w:r w:rsidRPr="00CD6164">
        <w:rPr>
          <w:rFonts w:ascii="Times New Roman" w:hAnsi="Times New Roman" w:cs="Times New Roman"/>
          <w:color w:val="000000"/>
          <w:sz w:val="24"/>
          <w:szCs w:val="24"/>
        </w:rPr>
        <w:t xml:space="preserve"> programmu trenere Anita </w:t>
      </w:r>
      <w:proofErr w:type="spellStart"/>
      <w:r w:rsidRPr="00CD6164">
        <w:rPr>
          <w:rFonts w:ascii="Times New Roman" w:hAnsi="Times New Roman" w:cs="Times New Roman"/>
          <w:color w:val="000000"/>
          <w:sz w:val="24"/>
          <w:szCs w:val="24"/>
        </w:rPr>
        <w:t>Dzelzkalēja</w:t>
      </w:r>
      <w:proofErr w:type="spellEnd"/>
      <w:r w:rsidRPr="00CD6164">
        <w:rPr>
          <w:rFonts w:ascii="Times New Roman" w:hAnsi="Times New Roman" w:cs="Times New Roman"/>
          <w:color w:val="000000"/>
          <w:sz w:val="24"/>
          <w:szCs w:val="24"/>
        </w:rPr>
        <w:t>,</w:t>
      </w:r>
      <w:r>
        <w:rPr>
          <w:rFonts w:ascii="Georgia" w:hAnsi="Georgia"/>
          <w:color w:val="000000"/>
          <w:sz w:val="18"/>
          <w:szCs w:val="18"/>
        </w:rPr>
        <w:t xml:space="preserve"> </w:t>
      </w:r>
      <w:r w:rsidR="00BC6A52" w:rsidRPr="00F57355">
        <w:rPr>
          <w:rFonts w:ascii="Times New Roman" w:hAnsi="Times New Roman" w:cs="Times New Roman"/>
          <w:sz w:val="24"/>
        </w:rPr>
        <w:t>kura vadīja nodarbību “</w:t>
      </w:r>
      <w:r>
        <w:rPr>
          <w:rFonts w:ascii="Times New Roman" w:hAnsi="Times New Roman" w:cs="Times New Roman"/>
          <w:sz w:val="24"/>
        </w:rPr>
        <w:t>Kā noteikt mērķus un sasniegt tos</w:t>
      </w:r>
      <w:r w:rsidR="00BC6A52" w:rsidRPr="00F57355">
        <w:rPr>
          <w:rFonts w:ascii="Times New Roman" w:hAnsi="Times New Roman" w:cs="Times New Roman"/>
          <w:sz w:val="24"/>
        </w:rPr>
        <w:t xml:space="preserve">”, Jauniešu un vecāku karjeras informācijas un </w:t>
      </w:r>
      <w:r w:rsidR="00560DBE" w:rsidRPr="00F57355">
        <w:rPr>
          <w:rFonts w:ascii="Times New Roman" w:hAnsi="Times New Roman" w:cs="Times New Roman"/>
          <w:sz w:val="24"/>
        </w:rPr>
        <w:t xml:space="preserve">konsultēšanas centra dibinātāja un valdes locekle, diplomēta karjeras konsultante Inta </w:t>
      </w:r>
      <w:proofErr w:type="spellStart"/>
      <w:r w:rsidR="00560DBE" w:rsidRPr="00F57355">
        <w:rPr>
          <w:rFonts w:ascii="Times New Roman" w:hAnsi="Times New Roman" w:cs="Times New Roman"/>
          <w:sz w:val="24"/>
        </w:rPr>
        <w:t>Lemešonoka</w:t>
      </w:r>
      <w:proofErr w:type="spellEnd"/>
      <w:r w:rsidR="00560DBE" w:rsidRPr="00F57355">
        <w:rPr>
          <w:rFonts w:ascii="Times New Roman" w:hAnsi="Times New Roman" w:cs="Times New Roman"/>
          <w:sz w:val="24"/>
        </w:rPr>
        <w:t>, kura vadīja nodarbību “Sevis izzināšanas darbnīca”</w:t>
      </w:r>
      <w:r w:rsidR="005A04F5" w:rsidRPr="00F57355">
        <w:rPr>
          <w:rFonts w:ascii="Times New Roman" w:hAnsi="Times New Roman" w:cs="Times New Roman"/>
          <w:sz w:val="24"/>
        </w:rPr>
        <w:t xml:space="preserve"> un </w:t>
      </w:r>
      <w:r>
        <w:rPr>
          <w:rFonts w:ascii="Times New Roman" w:hAnsi="Times New Roman" w:cs="Times New Roman"/>
          <w:sz w:val="24"/>
        </w:rPr>
        <w:t>psihologs</w:t>
      </w:r>
      <w:r w:rsidR="005A04F5" w:rsidRPr="00F57355">
        <w:rPr>
          <w:rFonts w:ascii="Times New Roman" w:hAnsi="Times New Roman" w:cs="Times New Roman"/>
          <w:sz w:val="24"/>
        </w:rPr>
        <w:t xml:space="preserve"> </w:t>
      </w:r>
      <w:r w:rsidR="002E3682">
        <w:rPr>
          <w:rFonts w:ascii="Times New Roman" w:hAnsi="Times New Roman" w:cs="Times New Roman"/>
          <w:sz w:val="24"/>
        </w:rPr>
        <w:t xml:space="preserve">Uģis </w:t>
      </w:r>
      <w:proofErr w:type="spellStart"/>
      <w:r w:rsidR="002E3682">
        <w:rPr>
          <w:rFonts w:ascii="Times New Roman" w:hAnsi="Times New Roman" w:cs="Times New Roman"/>
          <w:sz w:val="24"/>
        </w:rPr>
        <w:t>Livzenieks</w:t>
      </w:r>
      <w:proofErr w:type="spellEnd"/>
      <w:r w:rsidR="005A04F5" w:rsidRPr="00F57355">
        <w:rPr>
          <w:rFonts w:ascii="Times New Roman" w:hAnsi="Times New Roman" w:cs="Times New Roman"/>
          <w:sz w:val="24"/>
        </w:rPr>
        <w:t>, kurš vadīja nodarbību</w:t>
      </w:r>
      <w:r w:rsidR="00F57355" w:rsidRPr="00F57355">
        <w:rPr>
          <w:rFonts w:ascii="Times New Roman" w:hAnsi="Times New Roman" w:cs="Times New Roman"/>
          <w:sz w:val="24"/>
        </w:rPr>
        <w:t xml:space="preserve"> “</w:t>
      </w:r>
      <w:r w:rsidR="002E3682">
        <w:rPr>
          <w:rFonts w:ascii="Times New Roman" w:hAnsi="Times New Roman" w:cs="Times New Roman"/>
          <w:sz w:val="24"/>
        </w:rPr>
        <w:t>Kā jaunietim sevi realizēt</w:t>
      </w:r>
      <w:r w:rsidR="00F57355" w:rsidRPr="00F57355">
        <w:rPr>
          <w:rFonts w:ascii="Times New Roman" w:hAnsi="Times New Roman" w:cs="Times New Roman"/>
          <w:sz w:val="24"/>
        </w:rPr>
        <w:t>”.</w:t>
      </w:r>
    </w:p>
    <w:p w:rsidR="00BC6A52" w:rsidRDefault="00F57355" w:rsidP="00F57355">
      <w:pPr>
        <w:pStyle w:val="ListParagraph"/>
        <w:numPr>
          <w:ilvl w:val="0"/>
          <w:numId w:val="1"/>
        </w:numPr>
        <w:ind w:left="567" w:hanging="468"/>
        <w:jc w:val="both"/>
        <w:rPr>
          <w:rFonts w:ascii="Times New Roman" w:hAnsi="Times New Roman" w:cs="Times New Roman"/>
          <w:sz w:val="24"/>
        </w:rPr>
      </w:pPr>
      <w:r>
        <w:rPr>
          <w:rFonts w:ascii="Times New Roman" w:hAnsi="Times New Roman" w:cs="Times New Roman"/>
          <w:sz w:val="24"/>
        </w:rPr>
        <w:t xml:space="preserve">Tikšanās ar kādas profesijas pārstāvi. Par galvenajiem </w:t>
      </w:r>
      <w:r w:rsidR="00FF03BF">
        <w:rPr>
          <w:rFonts w:ascii="Times New Roman" w:hAnsi="Times New Roman" w:cs="Times New Roman"/>
          <w:sz w:val="24"/>
        </w:rPr>
        <w:t>darba pienākumiem, darba vidi,</w:t>
      </w:r>
      <w:r>
        <w:rPr>
          <w:rFonts w:ascii="Times New Roman" w:hAnsi="Times New Roman" w:cs="Times New Roman"/>
          <w:sz w:val="24"/>
        </w:rPr>
        <w:t xml:space="preserve"> darba laiku, darbā pielietojamajiem instrumentiem, </w:t>
      </w:r>
      <w:r w:rsidR="0050143A">
        <w:rPr>
          <w:rFonts w:ascii="Times New Roman" w:hAnsi="Times New Roman" w:cs="Times New Roman"/>
          <w:sz w:val="24"/>
        </w:rPr>
        <w:t>to kā norit tipiska darba diena, to kādām rakstura īpašībām jāpiemīt un kādas prasmes, zināš</w:t>
      </w:r>
      <w:r w:rsidR="00FF03BF">
        <w:rPr>
          <w:rFonts w:ascii="Times New Roman" w:hAnsi="Times New Roman" w:cs="Times New Roman"/>
          <w:sz w:val="24"/>
        </w:rPr>
        <w:t>anas,</w:t>
      </w:r>
      <w:r w:rsidR="0050143A">
        <w:rPr>
          <w:rFonts w:ascii="Times New Roman" w:hAnsi="Times New Roman" w:cs="Times New Roman"/>
          <w:sz w:val="24"/>
        </w:rPr>
        <w:t xml:space="preserve"> izglītība nepieciešamas, atalgojumu un to, ko iespējams darīt jau šodien, lai veiktu konkrētās profesijas uzdevumus un pienākumus stāstīja šādu profesiju pārst</w:t>
      </w:r>
      <w:r w:rsidR="007F45F3">
        <w:rPr>
          <w:rFonts w:ascii="Times New Roman" w:hAnsi="Times New Roman" w:cs="Times New Roman"/>
          <w:sz w:val="24"/>
        </w:rPr>
        <w:t xml:space="preserve">āvji: </w:t>
      </w:r>
      <w:r w:rsidR="003538CB">
        <w:rPr>
          <w:rFonts w:ascii="Times New Roman" w:hAnsi="Times New Roman" w:cs="Times New Roman"/>
          <w:sz w:val="24"/>
        </w:rPr>
        <w:t xml:space="preserve">modes māksliniece un </w:t>
      </w:r>
      <w:proofErr w:type="spellStart"/>
      <w:r w:rsidR="003538CB">
        <w:rPr>
          <w:rFonts w:ascii="Times New Roman" w:hAnsi="Times New Roman" w:cs="Times New Roman"/>
          <w:sz w:val="24"/>
        </w:rPr>
        <w:t>stiliste</w:t>
      </w:r>
      <w:proofErr w:type="spellEnd"/>
      <w:r w:rsidR="003538CB">
        <w:rPr>
          <w:rFonts w:ascii="Times New Roman" w:hAnsi="Times New Roman" w:cs="Times New Roman"/>
          <w:sz w:val="24"/>
        </w:rPr>
        <w:t xml:space="preserve"> Indra </w:t>
      </w:r>
      <w:proofErr w:type="spellStart"/>
      <w:r w:rsidR="003538CB">
        <w:rPr>
          <w:rFonts w:ascii="Times New Roman" w:hAnsi="Times New Roman" w:cs="Times New Roman"/>
          <w:sz w:val="24"/>
        </w:rPr>
        <w:t>Salceviča</w:t>
      </w:r>
      <w:proofErr w:type="spellEnd"/>
      <w:r w:rsidR="007F45F3">
        <w:rPr>
          <w:rFonts w:ascii="Times New Roman" w:hAnsi="Times New Roman" w:cs="Times New Roman"/>
          <w:sz w:val="24"/>
        </w:rPr>
        <w:t xml:space="preserve">, </w:t>
      </w:r>
      <w:r w:rsidR="003538CB">
        <w:rPr>
          <w:rFonts w:ascii="Times New Roman" w:hAnsi="Times New Roman" w:cs="Times New Roman"/>
          <w:sz w:val="24"/>
        </w:rPr>
        <w:t xml:space="preserve">jaunā uzņēmēja - uzņēmuma “Sēklu </w:t>
      </w:r>
      <w:proofErr w:type="spellStart"/>
      <w:r w:rsidR="003538CB">
        <w:rPr>
          <w:rFonts w:ascii="Times New Roman" w:hAnsi="Times New Roman" w:cs="Times New Roman"/>
          <w:sz w:val="24"/>
        </w:rPr>
        <w:t>muss</w:t>
      </w:r>
      <w:proofErr w:type="spellEnd"/>
      <w:r w:rsidR="003538CB">
        <w:rPr>
          <w:rFonts w:ascii="Times New Roman" w:hAnsi="Times New Roman" w:cs="Times New Roman"/>
          <w:sz w:val="24"/>
        </w:rPr>
        <w:t xml:space="preserve">” dibinātājs Agnese </w:t>
      </w:r>
      <w:proofErr w:type="spellStart"/>
      <w:r w:rsidR="003538CB">
        <w:rPr>
          <w:rFonts w:ascii="Times New Roman" w:hAnsi="Times New Roman" w:cs="Times New Roman"/>
          <w:sz w:val="24"/>
        </w:rPr>
        <w:t>Nazareca</w:t>
      </w:r>
      <w:proofErr w:type="spellEnd"/>
      <w:r w:rsidR="00621739">
        <w:rPr>
          <w:rFonts w:ascii="Times New Roman" w:hAnsi="Times New Roman" w:cs="Times New Roman"/>
          <w:sz w:val="24"/>
        </w:rPr>
        <w:t xml:space="preserve"> un Zemessardzes 51. kājnieku bataljona pieci kareivji.</w:t>
      </w:r>
    </w:p>
    <w:p w:rsidR="007F45F3" w:rsidRDefault="005751DD" w:rsidP="00514FD3">
      <w:pPr>
        <w:pStyle w:val="ListParagraph"/>
        <w:numPr>
          <w:ilvl w:val="0"/>
          <w:numId w:val="1"/>
        </w:numPr>
        <w:spacing w:after="120" w:line="240" w:lineRule="auto"/>
        <w:ind w:left="567" w:hanging="471"/>
        <w:jc w:val="both"/>
        <w:rPr>
          <w:rFonts w:ascii="Times New Roman" w:hAnsi="Times New Roman" w:cs="Times New Roman"/>
          <w:sz w:val="24"/>
        </w:rPr>
      </w:pPr>
      <w:r>
        <w:rPr>
          <w:rFonts w:ascii="Times New Roman" w:hAnsi="Times New Roman" w:cs="Times New Roman"/>
          <w:sz w:val="24"/>
        </w:rPr>
        <w:t>Profesiju spēle. Izglītojamie piedalījās spēlē “Profesiju cirks”</w:t>
      </w:r>
      <w:r w:rsidR="00FF03BF">
        <w:rPr>
          <w:rFonts w:ascii="Times New Roman" w:hAnsi="Times New Roman" w:cs="Times New Roman"/>
          <w:sz w:val="24"/>
        </w:rPr>
        <w:t>. L</w:t>
      </w:r>
      <w:r>
        <w:rPr>
          <w:rFonts w:ascii="Times New Roman" w:hAnsi="Times New Roman" w:cs="Times New Roman"/>
          <w:sz w:val="24"/>
        </w:rPr>
        <w:t>ai uzveiktu savu pretinieku un  tiktu līdz finišam tiem bija jāatbild uz jautājumiem par 120 dažādām profesijām. Tāpat dalībniekiem bija iespēja piedalīties improvizācijas teātra jeb “teātra sporta” aktivitātēs, kur tie iejutās dažādu profesiju tēlos</w:t>
      </w:r>
      <w:r w:rsidR="00B023BD">
        <w:rPr>
          <w:rFonts w:ascii="Times New Roman" w:hAnsi="Times New Roman" w:cs="Times New Roman"/>
          <w:sz w:val="24"/>
        </w:rPr>
        <w:t xml:space="preserve"> un izspēlēt spēli “Profesiju Riču - </w:t>
      </w:r>
      <w:proofErr w:type="spellStart"/>
      <w:r w:rsidR="00B023BD">
        <w:rPr>
          <w:rFonts w:ascii="Times New Roman" w:hAnsi="Times New Roman" w:cs="Times New Roman"/>
          <w:sz w:val="24"/>
        </w:rPr>
        <w:t>raču</w:t>
      </w:r>
      <w:proofErr w:type="spellEnd"/>
      <w:r w:rsidR="00B023BD">
        <w:rPr>
          <w:rFonts w:ascii="Times New Roman" w:hAnsi="Times New Roman" w:cs="Times New Roman"/>
          <w:sz w:val="24"/>
        </w:rPr>
        <w:t>”, kurā tika iepazītas tādas profesijas kā arhitekts, pilots, programmētājs, tulkotājs, režisors un ārsts.</w:t>
      </w:r>
      <w:r>
        <w:rPr>
          <w:rFonts w:ascii="Times New Roman" w:hAnsi="Times New Roman" w:cs="Times New Roman"/>
          <w:sz w:val="24"/>
        </w:rPr>
        <w:t xml:space="preserve"> </w:t>
      </w:r>
    </w:p>
    <w:p w:rsidR="00FF03BF" w:rsidRDefault="00835157" w:rsidP="00514FD3">
      <w:pPr>
        <w:spacing w:after="120" w:line="240" w:lineRule="auto"/>
        <w:ind w:left="96" w:firstLine="471"/>
        <w:jc w:val="both"/>
        <w:rPr>
          <w:rFonts w:ascii="Times New Roman" w:hAnsi="Times New Roman" w:cs="Times New Roman"/>
          <w:sz w:val="24"/>
        </w:rPr>
      </w:pPr>
      <w:r>
        <w:rPr>
          <w:rFonts w:ascii="Times New Roman" w:hAnsi="Times New Roman" w:cs="Times New Roman"/>
          <w:sz w:val="24"/>
        </w:rPr>
        <w:t>Ceturtajā nodarbībā, kas reizē bija arī pasākuma noslēgums,</w:t>
      </w:r>
      <w:r w:rsidR="005751DD">
        <w:rPr>
          <w:rFonts w:ascii="Times New Roman" w:hAnsi="Times New Roman" w:cs="Times New Roman"/>
          <w:sz w:val="24"/>
        </w:rPr>
        <w:t xml:space="preserve"> izglītojamos uzrunāja </w:t>
      </w:r>
      <w:r w:rsidR="00B023BD">
        <w:rPr>
          <w:rFonts w:ascii="Times New Roman" w:hAnsi="Times New Roman" w:cs="Times New Roman"/>
          <w:sz w:val="24"/>
        </w:rPr>
        <w:t xml:space="preserve">dziedātājs, kordiriģents, dažādu TV raidījumu vadītājs Jānis </w:t>
      </w:r>
      <w:proofErr w:type="spellStart"/>
      <w:r w:rsidR="00B023BD">
        <w:rPr>
          <w:rFonts w:ascii="Times New Roman" w:hAnsi="Times New Roman" w:cs="Times New Roman"/>
          <w:sz w:val="24"/>
        </w:rPr>
        <w:t>Strapcāns</w:t>
      </w:r>
      <w:proofErr w:type="spellEnd"/>
      <w:r w:rsidR="00B023BD">
        <w:rPr>
          <w:rFonts w:ascii="Times New Roman" w:hAnsi="Times New Roman" w:cs="Times New Roman"/>
          <w:sz w:val="24"/>
        </w:rPr>
        <w:t xml:space="preserve"> un Eiropas komisijas Āzijas un Āfrikas projektu koordinators </w:t>
      </w:r>
      <w:proofErr w:type="spellStart"/>
      <w:r w:rsidR="00B023BD">
        <w:rPr>
          <w:rFonts w:ascii="Times New Roman" w:hAnsi="Times New Roman" w:cs="Times New Roman"/>
          <w:sz w:val="24"/>
        </w:rPr>
        <w:t>Erasmus</w:t>
      </w:r>
      <w:proofErr w:type="spellEnd"/>
      <w:r w:rsidR="005751DD">
        <w:rPr>
          <w:rFonts w:ascii="Times New Roman" w:hAnsi="Times New Roman" w:cs="Times New Roman"/>
          <w:sz w:val="24"/>
        </w:rPr>
        <w:t>,</w:t>
      </w:r>
      <w:r w:rsidR="00B023BD">
        <w:rPr>
          <w:rFonts w:ascii="Times New Roman" w:hAnsi="Times New Roman" w:cs="Times New Roman"/>
          <w:sz w:val="24"/>
        </w:rPr>
        <w:t xml:space="preserve"> Horizon2020 un </w:t>
      </w:r>
      <w:proofErr w:type="spellStart"/>
      <w:r w:rsidR="00B023BD">
        <w:rPr>
          <w:rFonts w:ascii="Times New Roman" w:hAnsi="Times New Roman" w:cs="Times New Roman"/>
          <w:sz w:val="24"/>
        </w:rPr>
        <w:t>EuropeAid</w:t>
      </w:r>
      <w:proofErr w:type="spellEnd"/>
      <w:r w:rsidR="00B023BD">
        <w:rPr>
          <w:rFonts w:ascii="Times New Roman" w:hAnsi="Times New Roman" w:cs="Times New Roman"/>
          <w:sz w:val="24"/>
        </w:rPr>
        <w:t xml:space="preserve"> projektos Miks Celmiņš, kuri</w:t>
      </w:r>
      <w:r w:rsidR="005751DD">
        <w:rPr>
          <w:rFonts w:ascii="Times New Roman" w:hAnsi="Times New Roman" w:cs="Times New Roman"/>
          <w:sz w:val="24"/>
        </w:rPr>
        <w:t xml:space="preserve"> </w:t>
      </w:r>
      <w:r w:rsidR="005751DD" w:rsidRPr="005751DD">
        <w:rPr>
          <w:rFonts w:ascii="Times New Roman" w:hAnsi="Times New Roman" w:cs="Times New Roman"/>
          <w:sz w:val="24"/>
        </w:rPr>
        <w:t>ie</w:t>
      </w:r>
      <w:r>
        <w:rPr>
          <w:rFonts w:ascii="Times New Roman" w:hAnsi="Times New Roman" w:cs="Times New Roman"/>
          <w:sz w:val="24"/>
        </w:rPr>
        <w:t xml:space="preserve">pazīstināja </w:t>
      </w:r>
      <w:r w:rsidR="00B023BD">
        <w:rPr>
          <w:rFonts w:ascii="Times New Roman" w:hAnsi="Times New Roman" w:cs="Times New Roman"/>
          <w:sz w:val="24"/>
        </w:rPr>
        <w:t xml:space="preserve">izglītojamos </w:t>
      </w:r>
      <w:r>
        <w:rPr>
          <w:rFonts w:ascii="Times New Roman" w:hAnsi="Times New Roman" w:cs="Times New Roman"/>
          <w:sz w:val="24"/>
        </w:rPr>
        <w:t xml:space="preserve">ar </w:t>
      </w:r>
      <w:r w:rsidR="00B023BD">
        <w:rPr>
          <w:rFonts w:ascii="Times New Roman" w:hAnsi="Times New Roman" w:cs="Times New Roman"/>
          <w:sz w:val="24"/>
        </w:rPr>
        <w:t>tādām profesijām kā</w:t>
      </w:r>
      <w:r>
        <w:rPr>
          <w:rFonts w:ascii="Times New Roman" w:hAnsi="Times New Roman" w:cs="Times New Roman"/>
          <w:sz w:val="24"/>
        </w:rPr>
        <w:t xml:space="preserve"> “mūziķis”</w:t>
      </w:r>
      <w:r w:rsidR="00B023BD">
        <w:rPr>
          <w:rFonts w:ascii="Times New Roman" w:hAnsi="Times New Roman" w:cs="Times New Roman"/>
          <w:sz w:val="24"/>
        </w:rPr>
        <w:t>, “TV raidījumu vadītājs”</w:t>
      </w:r>
      <w:r>
        <w:rPr>
          <w:rFonts w:ascii="Times New Roman" w:hAnsi="Times New Roman" w:cs="Times New Roman"/>
          <w:sz w:val="24"/>
        </w:rPr>
        <w:t xml:space="preserve"> un </w:t>
      </w:r>
      <w:r w:rsidR="003F040B">
        <w:rPr>
          <w:rFonts w:ascii="Times New Roman" w:hAnsi="Times New Roman" w:cs="Times New Roman"/>
          <w:sz w:val="24"/>
        </w:rPr>
        <w:t xml:space="preserve">“sociālo inovāciju projektu vadītājs”. </w:t>
      </w:r>
      <w:r>
        <w:rPr>
          <w:rFonts w:ascii="Times New Roman" w:hAnsi="Times New Roman" w:cs="Times New Roman"/>
          <w:sz w:val="24"/>
        </w:rPr>
        <w:t xml:space="preserve">Tāpat pasākuma </w:t>
      </w:r>
      <w:r w:rsidR="005751DD">
        <w:rPr>
          <w:rFonts w:ascii="Times New Roman" w:hAnsi="Times New Roman" w:cs="Times New Roman"/>
          <w:sz w:val="24"/>
        </w:rPr>
        <w:t xml:space="preserve">dalībniekiem bija iespēja </w:t>
      </w:r>
      <w:r w:rsidR="003F040B">
        <w:rPr>
          <w:rFonts w:ascii="Times New Roman" w:hAnsi="Times New Roman" w:cs="Times New Roman"/>
          <w:sz w:val="24"/>
        </w:rPr>
        <w:t>viesiem</w:t>
      </w:r>
      <w:r>
        <w:rPr>
          <w:rFonts w:ascii="Times New Roman" w:hAnsi="Times New Roman" w:cs="Times New Roman"/>
          <w:sz w:val="24"/>
        </w:rPr>
        <w:t xml:space="preserve"> uzdot sev interesējošus jautājumus, ko izglītojamie arī aktīvi darīja.</w:t>
      </w:r>
    </w:p>
    <w:p w:rsidR="005751DD" w:rsidRPr="005751DD" w:rsidRDefault="009472EC" w:rsidP="005751DD">
      <w:pPr>
        <w:ind w:left="99" w:firstLine="468"/>
        <w:jc w:val="both"/>
        <w:rPr>
          <w:rFonts w:ascii="Times New Roman" w:hAnsi="Times New Roman" w:cs="Times New Roman"/>
          <w:sz w:val="24"/>
        </w:rPr>
      </w:pPr>
      <w:r>
        <w:rPr>
          <w:rFonts w:ascii="Times New Roman" w:hAnsi="Times New Roman" w:cs="Times New Roman"/>
          <w:sz w:val="24"/>
        </w:rPr>
        <w:t>Nākošajā dienā pēc pasākuma klašu audzinātāji, lūdza saviem skolēniem sniegt šī pasākuma izvērtējumu, lūk dažas atziņas</w:t>
      </w:r>
      <w:r w:rsidR="00FF03BF">
        <w:rPr>
          <w:rFonts w:ascii="Times New Roman" w:hAnsi="Times New Roman" w:cs="Times New Roman"/>
          <w:sz w:val="24"/>
        </w:rPr>
        <w:t>: “</w:t>
      </w:r>
      <w:r w:rsidR="00BD2477">
        <w:rPr>
          <w:rFonts w:ascii="Times New Roman" w:hAnsi="Times New Roman" w:cs="Times New Roman"/>
          <w:sz w:val="24"/>
        </w:rPr>
        <w:t>Bija interesanti, spēlējot Riču-</w:t>
      </w:r>
      <w:proofErr w:type="spellStart"/>
      <w:r w:rsidR="00BD2477">
        <w:rPr>
          <w:rFonts w:ascii="Times New Roman" w:hAnsi="Times New Roman" w:cs="Times New Roman"/>
          <w:sz w:val="24"/>
        </w:rPr>
        <w:t>raču</w:t>
      </w:r>
      <w:proofErr w:type="spellEnd"/>
      <w:r w:rsidR="00BD2477">
        <w:rPr>
          <w:rFonts w:ascii="Times New Roman" w:hAnsi="Times New Roman" w:cs="Times New Roman"/>
          <w:sz w:val="24"/>
        </w:rPr>
        <w:t>, iepazīt dažādas profesijas</w:t>
      </w:r>
      <w:r w:rsidR="00FF03BF">
        <w:rPr>
          <w:rFonts w:ascii="Times New Roman" w:hAnsi="Times New Roman" w:cs="Times New Roman"/>
          <w:sz w:val="24"/>
        </w:rPr>
        <w:t>”</w:t>
      </w:r>
      <w:r w:rsidR="00BD2477">
        <w:rPr>
          <w:rFonts w:ascii="Times New Roman" w:hAnsi="Times New Roman" w:cs="Times New Roman"/>
          <w:sz w:val="24"/>
        </w:rPr>
        <w:t xml:space="preserve">, </w:t>
      </w:r>
      <w:r w:rsidR="00C034A0">
        <w:rPr>
          <w:rFonts w:ascii="Times New Roman" w:hAnsi="Times New Roman" w:cs="Times New Roman"/>
          <w:sz w:val="24"/>
        </w:rPr>
        <w:t xml:space="preserve">“Lai arī ne viss man likās ļoti interesanti - zinu, ka tas viss man kaut kad noteikti noderēs” </w:t>
      </w:r>
      <w:r w:rsidR="00BD2477">
        <w:rPr>
          <w:rFonts w:ascii="Times New Roman" w:hAnsi="Times New Roman" w:cs="Times New Roman"/>
          <w:sz w:val="24"/>
        </w:rPr>
        <w:t>“Sapratu, ka nav jāgaida 9. klase, lai domātu, kur mācīties pēc pamatskolas beigšanas”</w:t>
      </w:r>
      <w:r w:rsidR="00C034A0">
        <w:rPr>
          <w:rFonts w:ascii="Times New Roman" w:hAnsi="Times New Roman" w:cs="Times New Roman"/>
          <w:sz w:val="24"/>
        </w:rPr>
        <w:t xml:space="preserve">, “Ļoti patika darboties “Sēklu </w:t>
      </w:r>
      <w:proofErr w:type="spellStart"/>
      <w:r w:rsidR="00C034A0">
        <w:rPr>
          <w:rFonts w:ascii="Times New Roman" w:hAnsi="Times New Roman" w:cs="Times New Roman"/>
          <w:sz w:val="24"/>
        </w:rPr>
        <w:t>muss</w:t>
      </w:r>
      <w:proofErr w:type="spellEnd"/>
      <w:r w:rsidR="00C034A0">
        <w:rPr>
          <w:rFonts w:ascii="Times New Roman" w:hAnsi="Times New Roman" w:cs="Times New Roman"/>
          <w:sz w:val="24"/>
        </w:rPr>
        <w:t>” praktiskajā nodarbībā - no vienkāršas idejas tika izveidots savs uzņēmums. Es arī tā varu!”.</w:t>
      </w:r>
    </w:p>
    <w:p w:rsidR="00C42131" w:rsidRDefault="00C42131" w:rsidP="006259B7">
      <w:pPr>
        <w:jc w:val="both"/>
        <w:rPr>
          <w:rFonts w:ascii="Times New Roman" w:hAnsi="Times New Roman" w:cs="Times New Roman"/>
          <w:i/>
          <w:color w:val="000000"/>
          <w:sz w:val="24"/>
          <w:szCs w:val="24"/>
          <w:shd w:val="clear" w:color="auto" w:fill="FFFFFF"/>
        </w:rPr>
      </w:pPr>
      <w:r w:rsidRPr="00815603">
        <w:rPr>
          <w:rFonts w:ascii="Times New Roman" w:hAnsi="Times New Roman" w:cs="Times New Roman"/>
          <w:i/>
          <w:color w:val="000000"/>
          <w:sz w:val="24"/>
          <w:szCs w:val="24"/>
          <w:shd w:val="clear" w:color="auto" w:fill="FFFFFF"/>
        </w:rPr>
        <w:t xml:space="preserve">Sagatavoja </w:t>
      </w:r>
      <w:proofErr w:type="spellStart"/>
      <w:r w:rsidRPr="00815603">
        <w:rPr>
          <w:rFonts w:ascii="Times New Roman" w:hAnsi="Times New Roman" w:cs="Times New Roman"/>
          <w:i/>
          <w:color w:val="000000"/>
          <w:sz w:val="24"/>
          <w:szCs w:val="24"/>
          <w:shd w:val="clear" w:color="auto" w:fill="FFFFFF"/>
        </w:rPr>
        <w:t>I.Sproģe</w:t>
      </w:r>
      <w:proofErr w:type="spellEnd"/>
      <w:r w:rsidRPr="00815603">
        <w:rPr>
          <w:rFonts w:ascii="Times New Roman" w:hAnsi="Times New Roman" w:cs="Times New Roman"/>
          <w:i/>
          <w:color w:val="000000"/>
          <w:sz w:val="24"/>
          <w:szCs w:val="24"/>
          <w:shd w:val="clear" w:color="auto" w:fill="FFFFFF"/>
        </w:rPr>
        <w:t xml:space="preserve">: Dobeles </w:t>
      </w:r>
      <w:r w:rsidR="0021221D">
        <w:rPr>
          <w:rFonts w:ascii="Times New Roman" w:hAnsi="Times New Roman" w:cs="Times New Roman"/>
          <w:i/>
          <w:color w:val="000000"/>
          <w:sz w:val="24"/>
          <w:szCs w:val="24"/>
          <w:shd w:val="clear" w:color="auto" w:fill="FFFFFF"/>
        </w:rPr>
        <w:t>sākumskolas</w:t>
      </w:r>
      <w:r w:rsidRPr="00815603">
        <w:rPr>
          <w:rFonts w:ascii="Times New Roman" w:hAnsi="Times New Roman" w:cs="Times New Roman"/>
          <w:i/>
          <w:color w:val="000000"/>
          <w:sz w:val="24"/>
          <w:szCs w:val="24"/>
          <w:shd w:val="clear" w:color="auto" w:fill="FFFFFF"/>
        </w:rPr>
        <w:t xml:space="preserve"> un </w:t>
      </w:r>
      <w:proofErr w:type="spellStart"/>
      <w:r w:rsidRPr="00815603">
        <w:rPr>
          <w:rFonts w:ascii="Times New Roman" w:hAnsi="Times New Roman" w:cs="Times New Roman"/>
          <w:i/>
          <w:color w:val="000000"/>
          <w:sz w:val="24"/>
          <w:szCs w:val="24"/>
          <w:shd w:val="clear" w:color="auto" w:fill="FFFFFF"/>
        </w:rPr>
        <w:t>Gardenes</w:t>
      </w:r>
      <w:proofErr w:type="spellEnd"/>
      <w:r w:rsidRPr="00815603">
        <w:rPr>
          <w:rFonts w:ascii="Times New Roman" w:hAnsi="Times New Roman" w:cs="Times New Roman"/>
          <w:i/>
          <w:color w:val="000000"/>
          <w:sz w:val="24"/>
          <w:szCs w:val="24"/>
          <w:shd w:val="clear" w:color="auto" w:fill="FFFFFF"/>
        </w:rPr>
        <w:t xml:space="preserve"> pamatskolas PKK</w:t>
      </w:r>
    </w:p>
    <w:p w:rsidR="00E92AE7" w:rsidRDefault="00E92AE7" w:rsidP="006259B7">
      <w:pPr>
        <w:jc w:val="both"/>
        <w:rPr>
          <w:rFonts w:ascii="Times New Roman" w:hAnsi="Times New Roman" w:cs="Times New Roman"/>
          <w:i/>
          <w:color w:val="000000"/>
          <w:sz w:val="24"/>
          <w:szCs w:val="24"/>
          <w:shd w:val="clear" w:color="auto" w:fill="FFFFFF"/>
        </w:rPr>
      </w:pPr>
      <w:r>
        <w:rPr>
          <w:rFonts w:ascii="Times New Roman" w:hAnsi="Times New Roman" w:cs="Times New Roman"/>
          <w:i/>
          <w:noProof/>
          <w:color w:val="000000"/>
          <w:sz w:val="24"/>
          <w:szCs w:val="24"/>
          <w:shd w:val="clear" w:color="auto" w:fill="FFFFFF"/>
          <w:lang w:eastAsia="lv-LV"/>
        </w:rPr>
        <w:lastRenderedPageBreak/>
        <w:drawing>
          <wp:anchor distT="0" distB="0" distL="114300" distR="114300" simplePos="0" relativeHeight="251662336" behindDoc="0" locked="0" layoutInCell="1" allowOverlap="1" wp14:anchorId="4E813A66" wp14:editId="4EAA2B27">
            <wp:simplePos x="0" y="0"/>
            <wp:positionH relativeFrom="column">
              <wp:posOffset>-605790</wp:posOffset>
            </wp:positionH>
            <wp:positionV relativeFrom="paragraph">
              <wp:posOffset>7002780</wp:posOffset>
            </wp:positionV>
            <wp:extent cx="4175125" cy="31318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0.2018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75125" cy="31318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noProof/>
          <w:color w:val="000000"/>
          <w:sz w:val="24"/>
          <w:szCs w:val="24"/>
          <w:shd w:val="clear" w:color="auto" w:fill="FFFFFF"/>
          <w:lang w:eastAsia="lv-LV"/>
        </w:rPr>
        <w:drawing>
          <wp:anchor distT="0" distB="0" distL="114300" distR="114300" simplePos="0" relativeHeight="251664384" behindDoc="0" locked="0" layoutInCell="1" allowOverlap="1" wp14:anchorId="64EA5CE1" wp14:editId="0DFA1841">
            <wp:simplePos x="0" y="0"/>
            <wp:positionH relativeFrom="column">
              <wp:posOffset>2718435</wp:posOffset>
            </wp:positionH>
            <wp:positionV relativeFrom="paragraph">
              <wp:posOffset>4964430</wp:posOffset>
            </wp:positionV>
            <wp:extent cx="3877310" cy="2828925"/>
            <wp:effectExtent l="0" t="0" r="889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0.2018_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7310" cy="28289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noProof/>
          <w:color w:val="000000"/>
          <w:sz w:val="24"/>
          <w:szCs w:val="24"/>
          <w:shd w:val="clear" w:color="auto" w:fill="FFFFFF"/>
          <w:lang w:eastAsia="lv-LV"/>
        </w:rPr>
        <w:t xml:space="preserve"> </w:t>
      </w:r>
      <w:r>
        <w:rPr>
          <w:rFonts w:ascii="Times New Roman" w:hAnsi="Times New Roman" w:cs="Times New Roman"/>
          <w:i/>
          <w:noProof/>
          <w:color w:val="000000"/>
          <w:sz w:val="24"/>
          <w:szCs w:val="24"/>
          <w:shd w:val="clear" w:color="auto" w:fill="FFFFFF"/>
          <w:lang w:eastAsia="lv-LV"/>
        </w:rPr>
        <w:drawing>
          <wp:anchor distT="0" distB="0" distL="114300" distR="114300" simplePos="0" relativeHeight="251660288" behindDoc="0" locked="0" layoutInCell="1" allowOverlap="1" wp14:anchorId="72494AC2" wp14:editId="00C5DDD5">
            <wp:simplePos x="0" y="0"/>
            <wp:positionH relativeFrom="column">
              <wp:posOffset>3518535</wp:posOffset>
            </wp:positionH>
            <wp:positionV relativeFrom="paragraph">
              <wp:posOffset>-8255</wp:posOffset>
            </wp:positionV>
            <wp:extent cx="3016250" cy="37204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0.2018_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6250" cy="37204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noProof/>
          <w:color w:val="000000"/>
          <w:sz w:val="24"/>
          <w:szCs w:val="24"/>
          <w:shd w:val="clear" w:color="auto" w:fill="FFFFFF"/>
          <w:lang w:eastAsia="lv-LV"/>
        </w:rPr>
        <w:drawing>
          <wp:anchor distT="0" distB="0" distL="114300" distR="114300" simplePos="0" relativeHeight="251659264" behindDoc="0" locked="0" layoutInCell="1" allowOverlap="1" wp14:anchorId="05F42104" wp14:editId="01A356E5">
            <wp:simplePos x="0" y="0"/>
            <wp:positionH relativeFrom="column">
              <wp:posOffset>-605155</wp:posOffset>
            </wp:positionH>
            <wp:positionV relativeFrom="paragraph">
              <wp:posOffset>2183130</wp:posOffset>
            </wp:positionV>
            <wp:extent cx="4371340" cy="28765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0.2018_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71340" cy="28765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noProof/>
          <w:color w:val="000000"/>
          <w:sz w:val="24"/>
          <w:szCs w:val="24"/>
          <w:shd w:val="clear" w:color="auto" w:fill="FFFFFF"/>
          <w:lang w:eastAsia="lv-LV"/>
        </w:rPr>
        <w:drawing>
          <wp:anchor distT="0" distB="0" distL="114300" distR="114300" simplePos="0" relativeHeight="251658240" behindDoc="0" locked="0" layoutInCell="1" allowOverlap="1" wp14:anchorId="4D908E8E" wp14:editId="3DB9BDB8">
            <wp:simplePos x="0" y="0"/>
            <wp:positionH relativeFrom="column">
              <wp:posOffset>-491490</wp:posOffset>
            </wp:positionH>
            <wp:positionV relativeFrom="paragraph">
              <wp:posOffset>-131445</wp:posOffset>
            </wp:positionV>
            <wp:extent cx="4257675" cy="224917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0.2018_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57675" cy="2249170"/>
                    </a:xfrm>
                    <a:prstGeom prst="rect">
                      <a:avLst/>
                    </a:prstGeom>
                  </pic:spPr>
                </pic:pic>
              </a:graphicData>
            </a:graphic>
            <wp14:sizeRelH relativeFrom="page">
              <wp14:pctWidth>0</wp14:pctWidth>
            </wp14:sizeRelH>
            <wp14:sizeRelV relativeFrom="page">
              <wp14:pctHeight>0</wp14:pctHeight>
            </wp14:sizeRelV>
          </wp:anchor>
        </w:drawing>
      </w:r>
    </w:p>
    <w:p w:rsidR="00E92AE7" w:rsidRPr="00E92AE7" w:rsidRDefault="00E92AE7" w:rsidP="00E92AE7">
      <w:pPr>
        <w:rPr>
          <w:rFonts w:ascii="Times New Roman" w:hAnsi="Times New Roman" w:cs="Times New Roman"/>
          <w:sz w:val="24"/>
          <w:szCs w:val="24"/>
        </w:rPr>
      </w:pPr>
    </w:p>
    <w:p w:rsidR="00E92AE7" w:rsidRPr="00E92AE7" w:rsidRDefault="00E92AE7" w:rsidP="00E92AE7">
      <w:pPr>
        <w:rPr>
          <w:rFonts w:ascii="Times New Roman" w:hAnsi="Times New Roman" w:cs="Times New Roman"/>
          <w:sz w:val="24"/>
          <w:szCs w:val="24"/>
        </w:rPr>
      </w:pPr>
    </w:p>
    <w:p w:rsidR="00E92AE7" w:rsidRPr="00E92AE7" w:rsidRDefault="00E92AE7" w:rsidP="00E92AE7">
      <w:pPr>
        <w:rPr>
          <w:rFonts w:ascii="Times New Roman" w:hAnsi="Times New Roman" w:cs="Times New Roman"/>
          <w:sz w:val="24"/>
          <w:szCs w:val="24"/>
        </w:rPr>
      </w:pPr>
    </w:p>
    <w:p w:rsidR="00E92AE7" w:rsidRPr="00E92AE7" w:rsidRDefault="00E92AE7" w:rsidP="00E92AE7">
      <w:pPr>
        <w:rPr>
          <w:rFonts w:ascii="Times New Roman" w:hAnsi="Times New Roman" w:cs="Times New Roman"/>
          <w:sz w:val="24"/>
          <w:szCs w:val="24"/>
        </w:rPr>
      </w:pPr>
    </w:p>
    <w:p w:rsidR="00E92AE7" w:rsidRPr="00E92AE7" w:rsidRDefault="00E92AE7" w:rsidP="00E92AE7">
      <w:pPr>
        <w:rPr>
          <w:rFonts w:ascii="Times New Roman" w:hAnsi="Times New Roman" w:cs="Times New Roman"/>
          <w:sz w:val="24"/>
          <w:szCs w:val="24"/>
        </w:rPr>
      </w:pPr>
    </w:p>
    <w:p w:rsidR="00E92AE7" w:rsidRPr="00E92AE7" w:rsidRDefault="00E92AE7" w:rsidP="00E92AE7">
      <w:pPr>
        <w:rPr>
          <w:rFonts w:ascii="Times New Roman" w:hAnsi="Times New Roman" w:cs="Times New Roman"/>
          <w:sz w:val="24"/>
          <w:szCs w:val="24"/>
        </w:rPr>
      </w:pPr>
    </w:p>
    <w:p w:rsidR="00E92AE7" w:rsidRPr="00E92AE7" w:rsidRDefault="00E92AE7" w:rsidP="00E92AE7">
      <w:pPr>
        <w:rPr>
          <w:rFonts w:ascii="Times New Roman" w:hAnsi="Times New Roman" w:cs="Times New Roman"/>
          <w:sz w:val="24"/>
          <w:szCs w:val="24"/>
        </w:rPr>
      </w:pPr>
    </w:p>
    <w:p w:rsidR="00E92AE7" w:rsidRPr="00E92AE7" w:rsidRDefault="00E92AE7" w:rsidP="00E92AE7">
      <w:pPr>
        <w:rPr>
          <w:rFonts w:ascii="Times New Roman" w:hAnsi="Times New Roman" w:cs="Times New Roman"/>
          <w:sz w:val="24"/>
          <w:szCs w:val="24"/>
        </w:rPr>
      </w:pPr>
    </w:p>
    <w:p w:rsidR="00E92AE7" w:rsidRPr="00E92AE7" w:rsidRDefault="00E92AE7" w:rsidP="00E92AE7">
      <w:pPr>
        <w:rPr>
          <w:rFonts w:ascii="Times New Roman" w:hAnsi="Times New Roman" w:cs="Times New Roman"/>
          <w:sz w:val="24"/>
          <w:szCs w:val="24"/>
        </w:rPr>
      </w:pPr>
    </w:p>
    <w:p w:rsidR="00E92AE7" w:rsidRPr="00E92AE7" w:rsidRDefault="00E92AE7" w:rsidP="00E92AE7">
      <w:pPr>
        <w:rPr>
          <w:rFonts w:ascii="Times New Roman" w:hAnsi="Times New Roman" w:cs="Times New Roman"/>
          <w:sz w:val="24"/>
          <w:szCs w:val="24"/>
        </w:rPr>
      </w:pPr>
    </w:p>
    <w:p w:rsidR="00E92AE7" w:rsidRPr="00E92AE7" w:rsidRDefault="00E92AE7" w:rsidP="00E92AE7">
      <w:pPr>
        <w:rPr>
          <w:rFonts w:ascii="Times New Roman" w:hAnsi="Times New Roman" w:cs="Times New Roman"/>
          <w:sz w:val="24"/>
          <w:szCs w:val="24"/>
        </w:rPr>
      </w:pPr>
    </w:p>
    <w:p w:rsidR="00E92AE7" w:rsidRPr="00E92AE7" w:rsidRDefault="00E92AE7" w:rsidP="00E92AE7">
      <w:pPr>
        <w:rPr>
          <w:rFonts w:ascii="Times New Roman" w:hAnsi="Times New Roman" w:cs="Times New Roman"/>
          <w:sz w:val="24"/>
          <w:szCs w:val="24"/>
        </w:rPr>
      </w:pPr>
    </w:p>
    <w:p w:rsidR="00E92AE7" w:rsidRPr="00E92AE7" w:rsidRDefault="00E92AE7" w:rsidP="00E92AE7">
      <w:pPr>
        <w:rPr>
          <w:rFonts w:ascii="Times New Roman" w:hAnsi="Times New Roman" w:cs="Times New Roman"/>
          <w:sz w:val="24"/>
          <w:szCs w:val="24"/>
        </w:rPr>
      </w:pPr>
    </w:p>
    <w:p w:rsidR="00E92AE7" w:rsidRPr="00E92AE7" w:rsidRDefault="00E92AE7" w:rsidP="00E92AE7">
      <w:pPr>
        <w:rPr>
          <w:rFonts w:ascii="Times New Roman" w:hAnsi="Times New Roman" w:cs="Times New Roman"/>
          <w:sz w:val="24"/>
          <w:szCs w:val="24"/>
        </w:rPr>
      </w:pPr>
    </w:p>
    <w:p w:rsidR="00E92AE7" w:rsidRPr="00E92AE7" w:rsidRDefault="00E92AE7" w:rsidP="00E92AE7">
      <w:pPr>
        <w:rPr>
          <w:rFonts w:ascii="Times New Roman" w:hAnsi="Times New Roman" w:cs="Times New Roman"/>
          <w:sz w:val="24"/>
          <w:szCs w:val="24"/>
        </w:rPr>
      </w:pPr>
    </w:p>
    <w:p w:rsidR="00E92AE7" w:rsidRPr="00E92AE7" w:rsidRDefault="00E92AE7" w:rsidP="00E92AE7">
      <w:pPr>
        <w:rPr>
          <w:rFonts w:ascii="Times New Roman" w:hAnsi="Times New Roman" w:cs="Times New Roman"/>
          <w:sz w:val="24"/>
          <w:szCs w:val="24"/>
        </w:rPr>
      </w:pPr>
    </w:p>
    <w:p w:rsidR="00E92AE7" w:rsidRPr="00E92AE7" w:rsidRDefault="00E92AE7" w:rsidP="00E92AE7">
      <w:pPr>
        <w:rPr>
          <w:rFonts w:ascii="Times New Roman" w:hAnsi="Times New Roman" w:cs="Times New Roman"/>
          <w:sz w:val="24"/>
          <w:szCs w:val="24"/>
        </w:rPr>
      </w:pPr>
    </w:p>
    <w:p w:rsidR="00E92AE7" w:rsidRPr="00E92AE7" w:rsidRDefault="00E92AE7" w:rsidP="00E92AE7">
      <w:pPr>
        <w:rPr>
          <w:rFonts w:ascii="Times New Roman" w:hAnsi="Times New Roman" w:cs="Times New Roman"/>
          <w:sz w:val="24"/>
          <w:szCs w:val="24"/>
        </w:rPr>
      </w:pPr>
    </w:p>
    <w:p w:rsidR="00E92AE7" w:rsidRPr="00E92AE7" w:rsidRDefault="00E92AE7" w:rsidP="00E92AE7">
      <w:pPr>
        <w:rPr>
          <w:rFonts w:ascii="Times New Roman" w:hAnsi="Times New Roman" w:cs="Times New Roman"/>
          <w:sz w:val="24"/>
          <w:szCs w:val="24"/>
        </w:rPr>
      </w:pPr>
    </w:p>
    <w:p w:rsidR="00E92AE7" w:rsidRPr="00E92AE7" w:rsidRDefault="00E92AE7" w:rsidP="00E92AE7">
      <w:pPr>
        <w:rPr>
          <w:rFonts w:ascii="Times New Roman" w:hAnsi="Times New Roman" w:cs="Times New Roman"/>
          <w:sz w:val="24"/>
          <w:szCs w:val="24"/>
        </w:rPr>
      </w:pPr>
    </w:p>
    <w:p w:rsidR="00E92AE7" w:rsidRPr="00E92AE7" w:rsidRDefault="00E92AE7" w:rsidP="00E92AE7">
      <w:pPr>
        <w:rPr>
          <w:rFonts w:ascii="Times New Roman" w:hAnsi="Times New Roman" w:cs="Times New Roman"/>
          <w:sz w:val="24"/>
          <w:szCs w:val="24"/>
        </w:rPr>
      </w:pPr>
    </w:p>
    <w:p w:rsidR="00E92AE7" w:rsidRPr="00E92AE7" w:rsidRDefault="00E92AE7" w:rsidP="00E92AE7">
      <w:pPr>
        <w:rPr>
          <w:rFonts w:ascii="Times New Roman" w:hAnsi="Times New Roman" w:cs="Times New Roman"/>
          <w:sz w:val="24"/>
          <w:szCs w:val="24"/>
        </w:rPr>
      </w:pPr>
    </w:p>
    <w:p w:rsidR="00E92AE7" w:rsidRPr="00E92AE7" w:rsidRDefault="00E92AE7" w:rsidP="00E92AE7">
      <w:pPr>
        <w:rPr>
          <w:rFonts w:ascii="Times New Roman" w:hAnsi="Times New Roman" w:cs="Times New Roman"/>
          <w:sz w:val="24"/>
          <w:szCs w:val="24"/>
        </w:rPr>
      </w:pPr>
    </w:p>
    <w:p w:rsidR="00E92AE7" w:rsidRPr="00E92AE7" w:rsidRDefault="00E92AE7" w:rsidP="00E92AE7">
      <w:pPr>
        <w:rPr>
          <w:rFonts w:ascii="Times New Roman" w:hAnsi="Times New Roman" w:cs="Times New Roman"/>
          <w:sz w:val="24"/>
          <w:szCs w:val="24"/>
        </w:rPr>
      </w:pPr>
    </w:p>
    <w:p w:rsidR="00E92AE7" w:rsidRPr="00E92AE7" w:rsidRDefault="00E92AE7" w:rsidP="00E92AE7">
      <w:pPr>
        <w:rPr>
          <w:rFonts w:ascii="Times New Roman" w:hAnsi="Times New Roman" w:cs="Times New Roman"/>
          <w:sz w:val="24"/>
          <w:szCs w:val="24"/>
        </w:rPr>
      </w:pPr>
    </w:p>
    <w:p w:rsidR="00E92AE7" w:rsidRPr="00E92AE7" w:rsidRDefault="00E92AE7" w:rsidP="00E92AE7">
      <w:pPr>
        <w:rPr>
          <w:rFonts w:ascii="Times New Roman" w:hAnsi="Times New Roman" w:cs="Times New Roman"/>
          <w:sz w:val="24"/>
          <w:szCs w:val="24"/>
        </w:rPr>
      </w:pPr>
    </w:p>
    <w:p w:rsidR="00E92AE7" w:rsidRDefault="00E92AE7" w:rsidP="00E92AE7">
      <w:pPr>
        <w:rPr>
          <w:rFonts w:ascii="Times New Roman" w:hAnsi="Times New Roman" w:cs="Times New Roman"/>
          <w:sz w:val="24"/>
          <w:szCs w:val="24"/>
        </w:rPr>
      </w:pPr>
    </w:p>
    <w:p w:rsidR="00E92AE7" w:rsidRPr="00E92AE7" w:rsidRDefault="00E92AE7" w:rsidP="00E92AE7">
      <w:pPr>
        <w:rPr>
          <w:rFonts w:ascii="Times New Roman" w:hAnsi="Times New Roman" w:cs="Times New Roman"/>
          <w:sz w:val="24"/>
          <w:szCs w:val="24"/>
        </w:rPr>
      </w:pPr>
    </w:p>
    <w:p w:rsidR="00E92AE7" w:rsidRDefault="00E92AE7" w:rsidP="00E92AE7">
      <w:pPr>
        <w:tabs>
          <w:tab w:val="left" w:pos="7245"/>
        </w:tabs>
        <w:rPr>
          <w:rFonts w:ascii="Times New Roman" w:hAnsi="Times New Roman" w:cs="Times New Roman"/>
          <w:sz w:val="24"/>
          <w:szCs w:val="24"/>
        </w:rPr>
      </w:pPr>
      <w:r>
        <w:rPr>
          <w:rFonts w:ascii="Times New Roman" w:hAnsi="Times New Roman" w:cs="Times New Roman"/>
          <w:sz w:val="24"/>
          <w:szCs w:val="24"/>
        </w:rPr>
        <w:tab/>
      </w:r>
    </w:p>
    <w:p w:rsidR="00E92AE7" w:rsidRPr="00E92AE7" w:rsidRDefault="00E92AE7" w:rsidP="00E92AE7">
      <w:pPr>
        <w:tabs>
          <w:tab w:val="left" w:pos="7245"/>
        </w:tabs>
        <w:rPr>
          <w:rFonts w:ascii="Times New Roman" w:hAnsi="Times New Roman" w:cs="Times New Roman"/>
          <w:sz w:val="24"/>
          <w:szCs w:val="24"/>
        </w:rPr>
      </w:pPr>
      <w:bookmarkStart w:id="0" w:name="_GoBack"/>
      <w:bookmarkEnd w:id="0"/>
      <w:r>
        <w:rPr>
          <w:rFonts w:ascii="Times New Roman" w:hAnsi="Times New Roman" w:cs="Times New Roman"/>
          <w:noProof/>
          <w:sz w:val="24"/>
          <w:szCs w:val="24"/>
          <w:lang w:eastAsia="lv-LV"/>
        </w:rPr>
        <w:lastRenderedPageBreak/>
        <w:drawing>
          <wp:anchor distT="0" distB="0" distL="114300" distR="114300" simplePos="0" relativeHeight="251670528" behindDoc="0" locked="0" layoutInCell="1" allowOverlap="1">
            <wp:simplePos x="0" y="0"/>
            <wp:positionH relativeFrom="column">
              <wp:posOffset>-567690</wp:posOffset>
            </wp:positionH>
            <wp:positionV relativeFrom="paragraph">
              <wp:posOffset>7679055</wp:posOffset>
            </wp:positionV>
            <wp:extent cx="3786267" cy="2400300"/>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0.2018_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6267" cy="24003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lv-LV"/>
        </w:rPr>
        <w:drawing>
          <wp:anchor distT="0" distB="0" distL="114300" distR="114300" simplePos="0" relativeHeight="251669504" behindDoc="0" locked="0" layoutInCell="1" allowOverlap="1">
            <wp:simplePos x="0" y="0"/>
            <wp:positionH relativeFrom="column">
              <wp:posOffset>2975610</wp:posOffset>
            </wp:positionH>
            <wp:positionV relativeFrom="paragraph">
              <wp:posOffset>5425440</wp:posOffset>
            </wp:positionV>
            <wp:extent cx="3733800" cy="2512315"/>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0.2018_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33800" cy="25123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lv-LV"/>
        </w:rPr>
        <w:drawing>
          <wp:anchor distT="0" distB="0" distL="114300" distR="114300" simplePos="0" relativeHeight="251668480" behindDoc="0" locked="0" layoutInCell="1" allowOverlap="1">
            <wp:simplePos x="0" y="0"/>
            <wp:positionH relativeFrom="column">
              <wp:posOffset>-453390</wp:posOffset>
            </wp:positionH>
            <wp:positionV relativeFrom="paragraph">
              <wp:posOffset>5107305</wp:posOffset>
            </wp:positionV>
            <wp:extent cx="3810000" cy="2571493"/>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0.2018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10000" cy="2571493"/>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lv-LV"/>
        </w:rPr>
        <w:drawing>
          <wp:anchor distT="0" distB="0" distL="114300" distR="114300" simplePos="0" relativeHeight="251667456" behindDoc="0" locked="0" layoutInCell="1" allowOverlap="1">
            <wp:simplePos x="0" y="0"/>
            <wp:positionH relativeFrom="column">
              <wp:posOffset>299085</wp:posOffset>
            </wp:positionH>
            <wp:positionV relativeFrom="paragraph">
              <wp:posOffset>2547620</wp:posOffset>
            </wp:positionV>
            <wp:extent cx="4610100" cy="255951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0.2018_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10100" cy="255951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lv-LV"/>
        </w:rPr>
        <w:drawing>
          <wp:anchor distT="0" distB="0" distL="114300" distR="114300" simplePos="0" relativeHeight="251666432" behindDoc="0" locked="0" layoutInCell="1" allowOverlap="1">
            <wp:simplePos x="0" y="0"/>
            <wp:positionH relativeFrom="column">
              <wp:posOffset>2832735</wp:posOffset>
            </wp:positionH>
            <wp:positionV relativeFrom="paragraph">
              <wp:posOffset>-180340</wp:posOffset>
            </wp:positionV>
            <wp:extent cx="3829050" cy="2353130"/>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0.2018_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29050" cy="23531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lv-LV"/>
        </w:rPr>
        <w:drawing>
          <wp:anchor distT="0" distB="0" distL="114300" distR="114300" simplePos="0" relativeHeight="251665408" behindDoc="0" locked="0" layoutInCell="1" allowOverlap="1">
            <wp:simplePos x="0" y="0"/>
            <wp:positionH relativeFrom="column">
              <wp:posOffset>-310515</wp:posOffset>
            </wp:positionH>
            <wp:positionV relativeFrom="paragraph">
              <wp:posOffset>-110397</wp:posOffset>
            </wp:positionV>
            <wp:extent cx="3665377" cy="2606609"/>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0.2018_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65377" cy="2606609"/>
                    </a:xfrm>
                    <a:prstGeom prst="rect">
                      <a:avLst/>
                    </a:prstGeom>
                  </pic:spPr>
                </pic:pic>
              </a:graphicData>
            </a:graphic>
            <wp14:sizeRelH relativeFrom="page">
              <wp14:pctWidth>0</wp14:pctWidth>
            </wp14:sizeRelH>
            <wp14:sizeRelV relativeFrom="page">
              <wp14:pctHeight>0</wp14:pctHeight>
            </wp14:sizeRelV>
          </wp:anchor>
        </w:drawing>
      </w:r>
    </w:p>
    <w:sectPr w:rsidR="00E92AE7" w:rsidRPr="00E92AE7" w:rsidSect="009472EC">
      <w:pgSz w:w="11906" w:h="16838"/>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Georgia">
    <w:panose1 w:val="02040502050405020303"/>
    <w:charset w:val="BA"/>
    <w:family w:val="roman"/>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12726F"/>
    <w:multiLevelType w:val="hybridMultilevel"/>
    <w:tmpl w:val="8A123EF2"/>
    <w:lvl w:ilvl="0" w:tplc="6F209F66">
      <w:start w:val="1"/>
      <w:numFmt w:val="decimal"/>
      <w:lvlText w:val="%1."/>
      <w:lvlJc w:val="left"/>
      <w:pPr>
        <w:ind w:left="1755" w:hanging="1035"/>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98D"/>
    <w:rsid w:val="001E098D"/>
    <w:rsid w:val="0021221D"/>
    <w:rsid w:val="0022635A"/>
    <w:rsid w:val="002C1574"/>
    <w:rsid w:val="002E3682"/>
    <w:rsid w:val="003538CB"/>
    <w:rsid w:val="003F040B"/>
    <w:rsid w:val="003F7FB9"/>
    <w:rsid w:val="0050143A"/>
    <w:rsid w:val="00514FD3"/>
    <w:rsid w:val="00560DBE"/>
    <w:rsid w:val="005751DD"/>
    <w:rsid w:val="00597450"/>
    <w:rsid w:val="005A04F5"/>
    <w:rsid w:val="005C5F41"/>
    <w:rsid w:val="0061670B"/>
    <w:rsid w:val="00621739"/>
    <w:rsid w:val="006259B7"/>
    <w:rsid w:val="006F35AF"/>
    <w:rsid w:val="00774F2B"/>
    <w:rsid w:val="0079415D"/>
    <w:rsid w:val="007C3BCE"/>
    <w:rsid w:val="007F45F3"/>
    <w:rsid w:val="00815603"/>
    <w:rsid w:val="00835157"/>
    <w:rsid w:val="00835FDD"/>
    <w:rsid w:val="009472EC"/>
    <w:rsid w:val="00A806C1"/>
    <w:rsid w:val="00AE732F"/>
    <w:rsid w:val="00AF0E99"/>
    <w:rsid w:val="00B023BD"/>
    <w:rsid w:val="00B2653E"/>
    <w:rsid w:val="00BC6A52"/>
    <w:rsid w:val="00BD2477"/>
    <w:rsid w:val="00C034A0"/>
    <w:rsid w:val="00C42131"/>
    <w:rsid w:val="00CD6164"/>
    <w:rsid w:val="00D3560D"/>
    <w:rsid w:val="00DF005A"/>
    <w:rsid w:val="00E84590"/>
    <w:rsid w:val="00E92AE7"/>
    <w:rsid w:val="00F57355"/>
    <w:rsid w:val="00F91C16"/>
    <w:rsid w:val="00FF03B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9415D"/>
  </w:style>
  <w:style w:type="character" w:styleId="Emphasis">
    <w:name w:val="Emphasis"/>
    <w:basedOn w:val="DefaultParagraphFont"/>
    <w:uiPriority w:val="20"/>
    <w:qFormat/>
    <w:rsid w:val="0079415D"/>
    <w:rPr>
      <w:i/>
      <w:iCs/>
    </w:rPr>
  </w:style>
  <w:style w:type="paragraph" w:styleId="ListParagraph">
    <w:name w:val="List Paragraph"/>
    <w:basedOn w:val="Normal"/>
    <w:uiPriority w:val="34"/>
    <w:qFormat/>
    <w:rsid w:val="00F57355"/>
    <w:pPr>
      <w:ind w:left="720"/>
      <w:contextualSpacing/>
    </w:pPr>
  </w:style>
  <w:style w:type="paragraph" w:styleId="BalloonText">
    <w:name w:val="Balloon Text"/>
    <w:basedOn w:val="Normal"/>
    <w:link w:val="BalloonTextChar"/>
    <w:uiPriority w:val="99"/>
    <w:semiHidden/>
    <w:unhideWhenUsed/>
    <w:rsid w:val="00E92A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2AE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9415D"/>
  </w:style>
  <w:style w:type="character" w:styleId="Emphasis">
    <w:name w:val="Emphasis"/>
    <w:basedOn w:val="DefaultParagraphFont"/>
    <w:uiPriority w:val="20"/>
    <w:qFormat/>
    <w:rsid w:val="0079415D"/>
    <w:rPr>
      <w:i/>
      <w:iCs/>
    </w:rPr>
  </w:style>
  <w:style w:type="paragraph" w:styleId="ListParagraph">
    <w:name w:val="List Paragraph"/>
    <w:basedOn w:val="Normal"/>
    <w:uiPriority w:val="34"/>
    <w:qFormat/>
    <w:rsid w:val="00F57355"/>
    <w:pPr>
      <w:ind w:left="720"/>
      <w:contextualSpacing/>
    </w:pPr>
  </w:style>
  <w:style w:type="paragraph" w:styleId="BalloonText">
    <w:name w:val="Balloon Text"/>
    <w:basedOn w:val="Normal"/>
    <w:link w:val="BalloonTextChar"/>
    <w:uiPriority w:val="99"/>
    <w:semiHidden/>
    <w:unhideWhenUsed/>
    <w:rsid w:val="00E92A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2A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DD476-7736-43A5-B699-7AFB52104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484</TotalTime>
  <Pages>3</Pages>
  <Words>2484</Words>
  <Characters>1416</Characters>
  <Application>Microsoft Office Word</Application>
  <DocSecurity>0</DocSecurity>
  <Lines>11</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24</cp:revision>
  <dcterms:created xsi:type="dcterms:W3CDTF">2017-04-24T10:52:00Z</dcterms:created>
  <dcterms:modified xsi:type="dcterms:W3CDTF">2019-01-07T12:31:00Z</dcterms:modified>
</cp:coreProperties>
</file>